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961"/>
      </w:tblGrid>
      <w:tr w:rsidR="00EC3E7B" w:rsidTr="00EC3E7B">
        <w:tc>
          <w:tcPr>
            <w:tcW w:w="4503" w:type="dxa"/>
          </w:tcPr>
          <w:p w:rsidR="00EC3E7B" w:rsidRPr="00695199" w:rsidRDefault="00EC3E7B" w:rsidP="00695199">
            <w:pPr>
              <w:ind w:firstLine="708"/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Hymne poétique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Allons enfants d’la poés</w:t>
            </w:r>
            <w:r w:rsidRPr="00695199">
              <w:rPr>
                <w:sz w:val="40"/>
                <w:szCs w:val="40"/>
                <w:u w:val="single"/>
              </w:rPr>
              <w:t>ie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Le jour d’l’écrit est arrivé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Contre la monot</w:t>
            </w:r>
            <w:r w:rsidRPr="00695199">
              <w:rPr>
                <w:i/>
                <w:sz w:val="40"/>
                <w:szCs w:val="40"/>
                <w:u w:val="single"/>
              </w:rPr>
              <w:t>o</w:t>
            </w:r>
            <w:r w:rsidRPr="00695199">
              <w:rPr>
                <w:sz w:val="40"/>
                <w:szCs w:val="40"/>
              </w:rPr>
              <w:t>nie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L’étendard poétique est levé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L’étendard poétique est levé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Ressentez-vous dans votre cœur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Toute cette insp</w:t>
            </w:r>
            <w:r w:rsidRPr="00695199">
              <w:rPr>
                <w:sz w:val="40"/>
                <w:szCs w:val="40"/>
                <w:u w:val="single"/>
              </w:rPr>
              <w:t>i</w:t>
            </w:r>
            <w:r w:rsidRPr="00695199">
              <w:rPr>
                <w:sz w:val="40"/>
                <w:szCs w:val="40"/>
              </w:rPr>
              <w:t>ration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Qui va jusqu’au bout de vos doigts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Pour unir les strophes et les vers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A tes crayons enfant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Ecris des poésies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Ecris, écris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Que l’inspiration</w:t>
            </w:r>
          </w:p>
          <w:p w:rsidR="00EC3E7B" w:rsidRPr="00695199" w:rsidRDefault="00EC3E7B" w:rsidP="00695199">
            <w:pPr>
              <w:jc w:val="center"/>
              <w:rPr>
                <w:sz w:val="40"/>
                <w:szCs w:val="40"/>
              </w:rPr>
            </w:pPr>
            <w:r w:rsidRPr="00695199">
              <w:rPr>
                <w:sz w:val="40"/>
                <w:szCs w:val="40"/>
              </w:rPr>
              <w:t>En ce jour, soit avec toi</w:t>
            </w:r>
          </w:p>
          <w:p w:rsidR="00EC3E7B" w:rsidRPr="00EC3E7B" w:rsidRDefault="00EC3E7B" w:rsidP="00EC3E7B">
            <w:pPr>
              <w:rPr>
                <w:sz w:val="28"/>
                <w:szCs w:val="28"/>
              </w:rPr>
            </w:pPr>
          </w:p>
          <w:p w:rsidR="00695199" w:rsidRDefault="00EC3E7B" w:rsidP="00761388">
            <w:pPr>
              <w:ind w:firstLine="708"/>
              <w:jc w:val="center"/>
              <w:rPr>
                <w:sz w:val="28"/>
                <w:szCs w:val="28"/>
              </w:rPr>
            </w:pPr>
            <w:r w:rsidRPr="00EC3E7B">
              <w:rPr>
                <w:sz w:val="28"/>
                <w:szCs w:val="28"/>
              </w:rPr>
              <w:t>Sur une proposition de</w:t>
            </w:r>
          </w:p>
          <w:p w:rsidR="00EC3E7B" w:rsidRDefault="00695199" w:rsidP="00761388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C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r w:rsidR="00EC3E7B" w:rsidRPr="00EC3E7B">
              <w:rPr>
                <w:sz w:val="28"/>
                <w:szCs w:val="28"/>
              </w:rPr>
              <w:t>,</w:t>
            </w:r>
            <w:proofErr w:type="gramEnd"/>
            <w:r w:rsidR="00EC3E7B" w:rsidRPr="00EC3E7B">
              <w:rPr>
                <w:sz w:val="28"/>
                <w:szCs w:val="28"/>
              </w:rPr>
              <w:t xml:space="preserve"> 6</w:t>
            </w:r>
            <w:r w:rsidR="00EC3E7B" w:rsidRPr="00EC3E7B">
              <w:rPr>
                <w:sz w:val="28"/>
                <w:szCs w:val="28"/>
                <w:vertAlign w:val="superscript"/>
              </w:rPr>
              <w:t>ème</w:t>
            </w:r>
            <w:r w:rsidR="00EC3E7B" w:rsidRPr="00EC3E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695199" w:rsidRPr="00EC3E7B" w:rsidRDefault="00695199" w:rsidP="00EC3E7B">
            <w:pPr>
              <w:ind w:firstLine="708"/>
              <w:rPr>
                <w:sz w:val="28"/>
                <w:szCs w:val="28"/>
              </w:rPr>
            </w:pPr>
          </w:p>
          <w:p w:rsidR="00EC3E7B" w:rsidRDefault="00EC3E7B"/>
        </w:tc>
        <w:tc>
          <w:tcPr>
            <w:tcW w:w="425" w:type="dxa"/>
          </w:tcPr>
          <w:p w:rsidR="00EC3E7B" w:rsidRPr="00EC3E7B" w:rsidRDefault="00EC3E7B" w:rsidP="00851E8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C3E7B" w:rsidRDefault="00761388" w:rsidP="00851E8E">
            <w:r>
              <w:rPr>
                <w:noProof/>
                <w:lang w:eastAsia="fr-FR"/>
              </w:rPr>
              <w:drawing>
                <wp:inline distT="0" distB="0" distL="0" distR="0">
                  <wp:extent cx="2908505" cy="3228230"/>
                  <wp:effectExtent l="19050" t="0" r="61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61" cy="3236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B7E" w:rsidRDefault="00BC5B7E"/>
    <w:sectPr w:rsidR="00BC5B7E" w:rsidSect="00BC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3E7B"/>
    <w:rsid w:val="00695199"/>
    <w:rsid w:val="00761388"/>
    <w:rsid w:val="00B8299F"/>
    <w:rsid w:val="00BC5B7E"/>
    <w:rsid w:val="00EC3E7B"/>
    <w:rsid w:val="00FC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7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anne.de_berranger</dc:creator>
  <cp:lastModifiedBy>lebecachel</cp:lastModifiedBy>
  <cp:revision>2</cp:revision>
  <cp:lastPrinted>2012-03-12T12:08:00Z</cp:lastPrinted>
  <dcterms:created xsi:type="dcterms:W3CDTF">2012-03-12T14:40:00Z</dcterms:created>
  <dcterms:modified xsi:type="dcterms:W3CDTF">2012-03-12T14:40:00Z</dcterms:modified>
</cp:coreProperties>
</file>