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D" w:rsidRDefault="0040211D" w:rsidP="00D47AC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27116" cy="1476375"/>
            <wp:effectExtent l="19050" t="0" r="1684" b="0"/>
            <wp:docPr id="1" name="Image 1" descr="\\se3\emeline.lasnon\profil\appdata\Cache\Content.IE5\S1X95I9G\MC90041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3\emeline.lasnon\profil\appdata\Cache\Content.IE5\S1X95I9G\MC90041351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1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C1" w:rsidRDefault="0040211D" w:rsidP="00F71472">
      <w:pPr>
        <w:jc w:val="center"/>
        <w:rPr>
          <w:rFonts w:ascii="Comic Sans MS" w:hAnsi="Comic Sans MS"/>
          <w:sz w:val="52"/>
          <w:szCs w:val="52"/>
        </w:rPr>
      </w:pPr>
      <w:r w:rsidRPr="0040211D">
        <w:rPr>
          <w:rFonts w:ascii="Comic Sans MS" w:hAnsi="Comic Sans MS"/>
          <w:sz w:val="52"/>
          <w:szCs w:val="52"/>
        </w:rPr>
        <w:t>Un tournoi de baby-foot est organisé</w:t>
      </w:r>
    </w:p>
    <w:p w:rsidR="0040211D" w:rsidRPr="0040211D" w:rsidRDefault="0040211D" w:rsidP="00F71472">
      <w:pPr>
        <w:jc w:val="center"/>
        <w:rPr>
          <w:rFonts w:ascii="Comic Sans MS" w:hAnsi="Comic Sans MS"/>
          <w:sz w:val="52"/>
          <w:szCs w:val="52"/>
        </w:rPr>
      </w:pPr>
      <w:r w:rsidRPr="0040211D">
        <w:rPr>
          <w:rFonts w:ascii="Comic Sans MS" w:hAnsi="Comic Sans MS"/>
          <w:sz w:val="52"/>
          <w:szCs w:val="52"/>
        </w:rPr>
        <w:t xml:space="preserve"> du 4 au 8 Juin au foyer !</w:t>
      </w:r>
    </w:p>
    <w:p w:rsidR="0040211D" w:rsidRPr="0040211D" w:rsidRDefault="0040211D" w:rsidP="00F71472">
      <w:p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Les inscriptions vont débuter le lundi 21 mai au bu</w:t>
      </w:r>
      <w:r w:rsidR="00F71472">
        <w:rPr>
          <w:rFonts w:ascii="Comic Sans MS" w:hAnsi="Comic Sans MS"/>
          <w:b/>
          <w:sz w:val="28"/>
          <w:szCs w:val="28"/>
        </w:rPr>
        <w:t>reau de la Vie</w:t>
      </w:r>
      <w:r w:rsidRPr="0040211D">
        <w:rPr>
          <w:rFonts w:ascii="Comic Sans MS" w:hAnsi="Comic Sans MS"/>
          <w:b/>
          <w:sz w:val="28"/>
          <w:szCs w:val="28"/>
        </w:rPr>
        <w:t xml:space="preserve"> scolaire et  </w:t>
      </w:r>
      <w:r w:rsidR="00775093">
        <w:rPr>
          <w:rFonts w:ascii="Comic Sans MS" w:hAnsi="Comic Sans MS"/>
          <w:b/>
          <w:sz w:val="28"/>
          <w:szCs w:val="28"/>
        </w:rPr>
        <w:t>se clôtureron</w:t>
      </w:r>
      <w:r w:rsidRPr="0040211D">
        <w:rPr>
          <w:rFonts w:ascii="Comic Sans MS" w:hAnsi="Comic Sans MS"/>
          <w:b/>
          <w:sz w:val="28"/>
          <w:szCs w:val="28"/>
        </w:rPr>
        <w:t>t le vendredi 25 mai.</w:t>
      </w:r>
    </w:p>
    <w:p w:rsidR="0040211D" w:rsidRPr="0040211D" w:rsidRDefault="0040211D" w:rsidP="00F71472">
      <w:p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Par équipe de</w:t>
      </w:r>
      <w:r w:rsidR="00F71472">
        <w:rPr>
          <w:rFonts w:ascii="Comic Sans MS" w:hAnsi="Comic Sans MS"/>
          <w:b/>
          <w:sz w:val="28"/>
          <w:szCs w:val="28"/>
        </w:rPr>
        <w:t xml:space="preserve"> 2, une participation de 1 euro</w:t>
      </w:r>
      <w:r w:rsidRPr="0040211D">
        <w:rPr>
          <w:rFonts w:ascii="Comic Sans MS" w:hAnsi="Comic Sans MS"/>
          <w:b/>
          <w:sz w:val="28"/>
          <w:szCs w:val="28"/>
        </w:rPr>
        <w:t xml:space="preserve"> par joueur sera demandée. Celle-ci sera reversée directement au FSE.</w:t>
      </w:r>
    </w:p>
    <w:p w:rsidR="0040211D" w:rsidRDefault="0040211D" w:rsidP="00F71472">
      <w:p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Le tableau de marche sera affiché dès le lundi 28 mai.</w:t>
      </w:r>
    </w:p>
    <w:p w:rsidR="00F71472" w:rsidRDefault="00F71472" w:rsidP="00F71472">
      <w:pPr>
        <w:jc w:val="both"/>
        <w:rPr>
          <w:rFonts w:ascii="Comic Sans MS" w:hAnsi="Comic Sans MS"/>
          <w:b/>
          <w:sz w:val="28"/>
          <w:szCs w:val="28"/>
        </w:rPr>
      </w:pPr>
    </w:p>
    <w:p w:rsidR="00F71472" w:rsidRPr="0040211D" w:rsidRDefault="00F71472" w:rsidP="00F71472">
      <w:pPr>
        <w:jc w:val="both"/>
        <w:rPr>
          <w:rFonts w:ascii="Comic Sans MS" w:hAnsi="Comic Sans MS"/>
          <w:b/>
          <w:sz w:val="28"/>
          <w:szCs w:val="28"/>
        </w:rPr>
      </w:pPr>
    </w:p>
    <w:p w:rsidR="0040211D" w:rsidRPr="00F71472" w:rsidRDefault="0040211D" w:rsidP="00F71472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F71472">
        <w:rPr>
          <w:rFonts w:ascii="Comic Sans MS" w:hAnsi="Comic Sans MS"/>
          <w:b/>
          <w:i/>
          <w:sz w:val="28"/>
          <w:szCs w:val="28"/>
          <w:u w:val="single"/>
        </w:rPr>
        <w:t>Règlement :</w:t>
      </w:r>
    </w:p>
    <w:p w:rsidR="0040211D" w:rsidRPr="0040211D" w:rsidRDefault="0040211D" w:rsidP="00F7147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Une équipe inscrite s’engage à jouer le plus rapidement les matchs que le tableau de tournoi lui impose. (si une équipe est introuvable, ne réalise pas son match, elle pourra perdre son match par forfait).</w:t>
      </w:r>
    </w:p>
    <w:p w:rsidR="0040211D" w:rsidRPr="0040211D" w:rsidRDefault="0040211D" w:rsidP="00F7147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Les «  roulettes » sont interdites (s’il y a roulette, l’équipe adverse perd la balle et réalise un corner)</w:t>
      </w:r>
    </w:p>
    <w:p w:rsidR="0040211D" w:rsidRPr="0040211D" w:rsidRDefault="0040211D" w:rsidP="00F7147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Les « demis</w:t>
      </w:r>
      <w:r w:rsidR="00F71472">
        <w:rPr>
          <w:rFonts w:ascii="Comic Sans MS" w:hAnsi="Comic Sans MS"/>
          <w:b/>
          <w:sz w:val="28"/>
          <w:szCs w:val="28"/>
        </w:rPr>
        <w:t> »</w:t>
      </w:r>
      <w:r w:rsidRPr="0040211D">
        <w:rPr>
          <w:rFonts w:ascii="Comic Sans MS" w:hAnsi="Comic Sans MS"/>
          <w:b/>
          <w:sz w:val="28"/>
          <w:szCs w:val="28"/>
        </w:rPr>
        <w:t xml:space="preserve"> ne sont pas compatibilités. Tous les buts valent  1 point.</w:t>
      </w:r>
    </w:p>
    <w:p w:rsidR="0040211D" w:rsidRPr="0040211D" w:rsidRDefault="0040211D" w:rsidP="0040211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Les «  gamelles » ne valent rien. Si la balle ne rentre pas, il n’y a pas but.</w:t>
      </w:r>
    </w:p>
    <w:p w:rsidR="0040211D" w:rsidRPr="0040211D" w:rsidRDefault="0040211D" w:rsidP="0040211D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0211D">
        <w:rPr>
          <w:rFonts w:ascii="Comic Sans MS" w:hAnsi="Comic Sans MS"/>
          <w:b/>
          <w:sz w:val="28"/>
          <w:szCs w:val="28"/>
        </w:rPr>
        <w:t>Chaque engagement se passe en lançant la balle au milieu du baby.</w:t>
      </w:r>
    </w:p>
    <w:p w:rsidR="0040211D" w:rsidRDefault="0040211D"/>
    <w:p w:rsidR="0040211D" w:rsidRDefault="0040211D"/>
    <w:sectPr w:rsidR="0040211D" w:rsidSect="00D47AC1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BA55D24"/>
    <w:multiLevelType w:val="hybridMultilevel"/>
    <w:tmpl w:val="0492D8A4"/>
    <w:lvl w:ilvl="0" w:tplc="BA562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11D"/>
    <w:rsid w:val="00143010"/>
    <w:rsid w:val="001C21C7"/>
    <w:rsid w:val="001D27FB"/>
    <w:rsid w:val="002C71F3"/>
    <w:rsid w:val="0040211D"/>
    <w:rsid w:val="004264BE"/>
    <w:rsid w:val="00441FFF"/>
    <w:rsid w:val="004D1F2F"/>
    <w:rsid w:val="004F6622"/>
    <w:rsid w:val="00513310"/>
    <w:rsid w:val="006931CF"/>
    <w:rsid w:val="006D5E8B"/>
    <w:rsid w:val="00726A1C"/>
    <w:rsid w:val="00734DBC"/>
    <w:rsid w:val="00775093"/>
    <w:rsid w:val="007B7CA3"/>
    <w:rsid w:val="009D7588"/>
    <w:rsid w:val="00A42DF2"/>
    <w:rsid w:val="00C036B8"/>
    <w:rsid w:val="00C92650"/>
    <w:rsid w:val="00CF031D"/>
    <w:rsid w:val="00D16CB0"/>
    <w:rsid w:val="00D47AC1"/>
    <w:rsid w:val="00F03B80"/>
    <w:rsid w:val="00F7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1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emeline.lasnon</dc:creator>
  <cp:lastModifiedBy>emeline.lasnon</cp:lastModifiedBy>
  <cp:revision>3</cp:revision>
  <cp:lastPrinted>2012-05-14T09:41:00Z</cp:lastPrinted>
  <dcterms:created xsi:type="dcterms:W3CDTF">2012-05-07T12:39:00Z</dcterms:created>
  <dcterms:modified xsi:type="dcterms:W3CDTF">2012-05-14T09:41:00Z</dcterms:modified>
</cp:coreProperties>
</file>